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CA" w:rsidRPr="00CE7ECA" w:rsidRDefault="00CE7ECA" w:rsidP="00CE7ECA">
      <w:pPr>
        <w:spacing w:after="0" w:line="240" w:lineRule="auto"/>
        <w:jc w:val="center"/>
        <w:rPr>
          <w:rFonts w:ascii="Tahoma" w:hAnsi="Tahoma" w:cs="Tahoma"/>
          <w:b/>
          <w:sz w:val="40"/>
          <w:szCs w:val="48"/>
        </w:rPr>
      </w:pPr>
      <w:r w:rsidRPr="00CE7ECA">
        <w:rPr>
          <w:rFonts w:ascii="Tahoma" w:hAnsi="Tahoma" w:cs="Tahoma"/>
          <w:b/>
          <w:sz w:val="40"/>
          <w:szCs w:val="48"/>
        </w:rPr>
        <w:t xml:space="preserve">The </w:t>
      </w:r>
      <w:proofErr w:type="spellStart"/>
      <w:r w:rsidRPr="00CE7ECA">
        <w:rPr>
          <w:rFonts w:ascii="Tahoma" w:hAnsi="Tahoma" w:cs="Tahoma"/>
          <w:b/>
          <w:sz w:val="40"/>
          <w:szCs w:val="48"/>
        </w:rPr>
        <w:t>Sobha</w:t>
      </w:r>
      <w:proofErr w:type="spellEnd"/>
      <w:r w:rsidRPr="00CE7ECA">
        <w:rPr>
          <w:rFonts w:ascii="Tahoma" w:hAnsi="Tahoma" w:cs="Tahoma"/>
          <w:b/>
          <w:sz w:val="40"/>
          <w:szCs w:val="48"/>
        </w:rPr>
        <w:t xml:space="preserve"> Academy</w:t>
      </w:r>
    </w:p>
    <w:p w:rsidR="00CE7ECA" w:rsidRPr="00CE7ECA" w:rsidRDefault="00CE7ECA" w:rsidP="00CE7ECA">
      <w:pPr>
        <w:spacing w:after="0" w:line="240" w:lineRule="auto"/>
        <w:jc w:val="center"/>
        <w:rPr>
          <w:rFonts w:ascii="Tahoma" w:hAnsi="Tahoma" w:cs="Tahoma"/>
          <w:b/>
          <w:sz w:val="24"/>
          <w:szCs w:val="32"/>
        </w:rPr>
      </w:pPr>
      <w:proofErr w:type="spellStart"/>
      <w:r w:rsidRPr="00CE7ECA">
        <w:rPr>
          <w:rFonts w:ascii="Tahoma" w:hAnsi="Tahoma" w:cs="Tahoma"/>
          <w:b/>
          <w:sz w:val="24"/>
          <w:szCs w:val="32"/>
        </w:rPr>
        <w:t>Panniyankara</w:t>
      </w:r>
      <w:proofErr w:type="spellEnd"/>
      <w:r w:rsidRPr="00CE7ECA">
        <w:rPr>
          <w:rFonts w:ascii="Tahoma" w:hAnsi="Tahoma" w:cs="Tahoma"/>
          <w:b/>
          <w:sz w:val="24"/>
          <w:szCs w:val="32"/>
        </w:rPr>
        <w:t xml:space="preserve">, </w:t>
      </w:r>
      <w:proofErr w:type="spellStart"/>
      <w:r w:rsidRPr="00CE7ECA">
        <w:rPr>
          <w:rFonts w:ascii="Tahoma" w:hAnsi="Tahoma" w:cs="Tahoma"/>
          <w:b/>
          <w:sz w:val="24"/>
          <w:szCs w:val="32"/>
        </w:rPr>
        <w:t>Vadakkenchery</w:t>
      </w:r>
      <w:proofErr w:type="spellEnd"/>
      <w:r w:rsidRPr="00CE7ECA">
        <w:rPr>
          <w:rFonts w:ascii="Tahoma" w:hAnsi="Tahoma" w:cs="Tahoma"/>
          <w:b/>
          <w:sz w:val="24"/>
          <w:szCs w:val="32"/>
        </w:rPr>
        <w:t xml:space="preserve">, </w:t>
      </w:r>
      <w:proofErr w:type="spellStart"/>
      <w:r w:rsidRPr="00CE7ECA">
        <w:rPr>
          <w:rFonts w:ascii="Tahoma" w:hAnsi="Tahoma" w:cs="Tahoma"/>
          <w:b/>
          <w:sz w:val="24"/>
          <w:szCs w:val="32"/>
        </w:rPr>
        <w:t>Palakkad</w:t>
      </w:r>
      <w:proofErr w:type="spellEnd"/>
    </w:p>
    <w:p w:rsidR="00212294" w:rsidRDefault="00212294" w:rsidP="00CE7ECA">
      <w:pPr>
        <w:jc w:val="center"/>
      </w:pPr>
    </w:p>
    <w:p w:rsidR="00CE7ECA" w:rsidRDefault="00CE7ECA" w:rsidP="00CE7ECA">
      <w:pPr>
        <w:jc w:val="center"/>
        <w:rPr>
          <w:rFonts w:ascii="Tahoma" w:hAnsi="Tahoma" w:cs="Tahoma"/>
          <w:b/>
          <w:sz w:val="32"/>
          <w:szCs w:val="44"/>
          <w:u w:val="single"/>
        </w:rPr>
      </w:pPr>
      <w:proofErr w:type="spellStart"/>
      <w:r w:rsidRPr="00CE7ECA">
        <w:rPr>
          <w:rFonts w:ascii="Tahoma" w:hAnsi="Tahoma" w:cs="Tahoma"/>
          <w:b/>
          <w:sz w:val="32"/>
          <w:szCs w:val="44"/>
          <w:u w:val="single"/>
        </w:rPr>
        <w:t>Rashtriya</w:t>
      </w:r>
      <w:proofErr w:type="spellEnd"/>
      <w:r w:rsidRPr="00CE7ECA">
        <w:rPr>
          <w:rFonts w:ascii="Tahoma" w:hAnsi="Tahoma" w:cs="Tahoma"/>
          <w:b/>
          <w:sz w:val="32"/>
          <w:szCs w:val="44"/>
          <w:u w:val="single"/>
        </w:rPr>
        <w:t xml:space="preserve"> </w:t>
      </w:r>
      <w:proofErr w:type="spellStart"/>
      <w:r w:rsidRPr="00CE7ECA">
        <w:rPr>
          <w:rFonts w:ascii="Tahoma" w:hAnsi="Tahoma" w:cs="Tahoma"/>
          <w:b/>
          <w:sz w:val="32"/>
          <w:szCs w:val="44"/>
          <w:u w:val="single"/>
        </w:rPr>
        <w:t>Ekta</w:t>
      </w:r>
      <w:proofErr w:type="spellEnd"/>
      <w:r w:rsidRPr="00CE7ECA">
        <w:rPr>
          <w:rFonts w:ascii="Tahoma" w:hAnsi="Tahoma" w:cs="Tahoma"/>
          <w:b/>
          <w:sz w:val="32"/>
          <w:szCs w:val="44"/>
          <w:u w:val="single"/>
        </w:rPr>
        <w:t xml:space="preserve"> </w:t>
      </w:r>
      <w:proofErr w:type="spellStart"/>
      <w:r w:rsidRPr="00CE7ECA">
        <w:rPr>
          <w:rFonts w:ascii="Tahoma" w:hAnsi="Tahoma" w:cs="Tahoma"/>
          <w:b/>
          <w:sz w:val="32"/>
          <w:szCs w:val="44"/>
          <w:u w:val="single"/>
        </w:rPr>
        <w:t>Diwas</w:t>
      </w:r>
      <w:proofErr w:type="spellEnd"/>
      <w:r w:rsidRPr="00CE7ECA">
        <w:rPr>
          <w:rFonts w:ascii="Tahoma" w:hAnsi="Tahoma" w:cs="Tahoma"/>
          <w:b/>
          <w:sz w:val="32"/>
          <w:szCs w:val="44"/>
          <w:u w:val="single"/>
        </w:rPr>
        <w:t xml:space="preserve"> – 2018</w:t>
      </w:r>
    </w:p>
    <w:p w:rsidR="00CE7ECA" w:rsidRDefault="00CE7ECA" w:rsidP="00CE7ECA">
      <w:pPr>
        <w:jc w:val="center"/>
        <w:rPr>
          <w:rFonts w:ascii="Tahoma" w:hAnsi="Tahoma" w:cs="Tahoma"/>
          <w:b/>
          <w:sz w:val="32"/>
          <w:szCs w:val="44"/>
          <w:u w:val="single"/>
        </w:rPr>
      </w:pPr>
    </w:p>
    <w:p w:rsidR="00CE7ECA" w:rsidRDefault="00CE7ECA" w:rsidP="00CE7ECA">
      <w:pPr>
        <w:spacing w:line="360" w:lineRule="auto"/>
        <w:jc w:val="both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The </w:t>
      </w:r>
      <w:proofErr w:type="spellStart"/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>Sobha</w:t>
      </w:r>
      <w:proofErr w:type="spellEnd"/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Academy observed </w:t>
      </w:r>
      <w:proofErr w:type="spellStart"/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>Rashtriya</w:t>
      </w:r>
      <w:proofErr w:type="spellEnd"/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>Ekta</w:t>
      </w:r>
      <w:proofErr w:type="spellEnd"/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>Diwas</w:t>
      </w:r>
      <w:proofErr w:type="spellEnd"/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, also known as National Unity Day, on October 31, 2018 to commemorate the 143rd birth anniversary of </w:t>
      </w:r>
      <w:proofErr w:type="spellStart"/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>Sardar</w:t>
      </w:r>
      <w:proofErr w:type="spellEnd"/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>Vallabhbhai</w:t>
      </w:r>
      <w:proofErr w:type="spellEnd"/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Patel, the Iron Man of India.</w:t>
      </w:r>
    </w:p>
    <w:p w:rsidR="00CE7ECA" w:rsidRDefault="00CE7ECA" w:rsidP="00CE7ECA">
      <w:pPr>
        <w:spacing w:line="360" w:lineRule="auto"/>
        <w:jc w:val="both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On this occasion, Principal Ms. Kanaka </w:t>
      </w:r>
      <w:proofErr w:type="spellStart"/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>Sathy</w:t>
      </w:r>
      <w:proofErr w:type="spellEnd"/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Nair flagged off the ‘</w:t>
      </w:r>
      <w:r w:rsidRPr="004A6D12">
        <w:rPr>
          <w:rStyle w:val="Emphasis"/>
          <w:rFonts w:ascii="Tahoma" w:hAnsi="Tahoma" w:cs="Tahoma"/>
          <w:color w:val="000000"/>
          <w:sz w:val="27"/>
          <w:szCs w:val="27"/>
          <w:shd w:val="clear" w:color="auto" w:fill="FFFFFF"/>
        </w:rPr>
        <w:t>Run for Unity</w:t>
      </w:r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>’ from the school gate with the aim of having every Indian run together in a tribute to the great man who worked for the unification of India. The students in special uniform ran around the campus bearing the banner of ‘</w:t>
      </w:r>
      <w:proofErr w:type="spellStart"/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>Rashtriya</w:t>
      </w:r>
      <w:proofErr w:type="spellEnd"/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>Ekta</w:t>
      </w:r>
      <w:proofErr w:type="spellEnd"/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>Diwas</w:t>
      </w:r>
      <w:proofErr w:type="spellEnd"/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’ and ‘Run for Unity’. When the team of runners reached the school ground a special assembly was conducted to commemorate the legacy of </w:t>
      </w:r>
      <w:proofErr w:type="spellStart"/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>Sardar</w:t>
      </w:r>
      <w:proofErr w:type="spellEnd"/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>Vallabhai</w:t>
      </w:r>
      <w:proofErr w:type="spellEnd"/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Patel.</w:t>
      </w:r>
    </w:p>
    <w:p w:rsidR="00CE7ECA" w:rsidRDefault="00CE7ECA" w:rsidP="00CE7ECA">
      <w:pPr>
        <w:spacing w:line="360" w:lineRule="auto"/>
        <w:jc w:val="both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Head Boy Master </w:t>
      </w:r>
      <w:proofErr w:type="spellStart"/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>Jothish</w:t>
      </w:r>
      <w:proofErr w:type="spellEnd"/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administered unity pledge to the participants. Students of classes 5 to 8 marched to form the map of India in a great fashion declaring that all Indians are one. Headmistress Ms. </w:t>
      </w:r>
      <w:proofErr w:type="spellStart"/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>Lalitha</w:t>
      </w:r>
      <w:proofErr w:type="spellEnd"/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>Makesh</w:t>
      </w:r>
      <w:proofErr w:type="spellEnd"/>
      <w:r w:rsidRPr="004A6D12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concluded the function by proposing vote of thanks.</w:t>
      </w:r>
    </w:p>
    <w:p w:rsidR="00CE7ECA" w:rsidRDefault="00CE7ECA" w:rsidP="00CE7ECA">
      <w:pPr>
        <w:spacing w:line="360" w:lineRule="auto"/>
        <w:jc w:val="both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</w:p>
    <w:p w:rsidR="00CE7ECA" w:rsidRPr="00CE7ECA" w:rsidRDefault="00CE7ECA" w:rsidP="00CE7ECA">
      <w:pPr>
        <w:spacing w:line="360" w:lineRule="auto"/>
        <w:jc w:val="center"/>
        <w:rPr>
          <w:b/>
          <w:sz w:val="16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*******************</w:t>
      </w:r>
    </w:p>
    <w:sectPr w:rsidR="00CE7ECA" w:rsidRPr="00CE7ECA" w:rsidSect="00CE7ECA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E7ECA"/>
    <w:rsid w:val="00161B85"/>
    <w:rsid w:val="00212294"/>
    <w:rsid w:val="004C381A"/>
    <w:rsid w:val="006E2962"/>
    <w:rsid w:val="00CE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E7E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2019-01-02T10:03:00Z</dcterms:created>
  <dcterms:modified xsi:type="dcterms:W3CDTF">2019-01-02T10:05:00Z</dcterms:modified>
</cp:coreProperties>
</file>